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C70FC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2C6DBC">
        <w:rPr>
          <w:rFonts w:ascii="Times New Roman" w:hAnsi="Times New Roman"/>
          <w:b/>
          <w:sz w:val="28"/>
          <w:szCs w:val="28"/>
        </w:rPr>
        <w:t>9</w:t>
      </w:r>
      <w:r w:rsidR="00774117">
        <w:rPr>
          <w:rFonts w:ascii="Times New Roman" w:hAnsi="Times New Roman"/>
          <w:b/>
          <w:sz w:val="28"/>
          <w:szCs w:val="28"/>
        </w:rPr>
        <w:t>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r w:rsidR="00774117" w:rsidRPr="00774117">
        <w:rPr>
          <w:rFonts w:ascii="Times New Roman" w:hAnsi="Times New Roman"/>
          <w:b/>
        </w:rPr>
        <w:t>Текущее содержание железнодорожных путей необщего пользования в зимний период 2021-2022 г.</w:t>
      </w:r>
      <w:r w:rsidR="002C6DBC">
        <w:rPr>
          <w:rFonts w:ascii="Times New Roman" w:hAnsi="Times New Roman"/>
          <w:b/>
        </w:rPr>
        <w:t>,</w:t>
      </w:r>
      <w:r w:rsidR="002C6DBC">
        <w:rPr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2C6DBC">
        <w:rPr>
          <w:rFonts w:ascii="Times New Roman" w:hAnsi="Times New Roman"/>
          <w:color w:val="000000"/>
          <w:lang w:eastAsia="en-US"/>
        </w:rPr>
        <w:t>0</w:t>
      </w:r>
      <w:r w:rsidR="00774117">
        <w:rPr>
          <w:rFonts w:ascii="Times New Roman" w:hAnsi="Times New Roman"/>
          <w:color w:val="000000"/>
          <w:lang w:eastAsia="en-US"/>
        </w:rPr>
        <w:t>8</w:t>
      </w:r>
      <w:r w:rsidR="002C6DBC">
        <w:rPr>
          <w:rFonts w:ascii="Times New Roman" w:hAnsi="Times New Roman"/>
          <w:color w:val="000000"/>
          <w:lang w:eastAsia="en-US"/>
        </w:rPr>
        <w:t>.10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C6DBC">
        <w:rPr>
          <w:rFonts w:ascii="Times New Roman" w:hAnsi="Times New Roman"/>
          <w:color w:val="000000"/>
          <w:lang w:eastAsia="en-US"/>
        </w:rPr>
        <w:t>2</w:t>
      </w:r>
      <w:r w:rsidR="00774117">
        <w:rPr>
          <w:rFonts w:ascii="Times New Roman" w:hAnsi="Times New Roman"/>
          <w:color w:val="000000"/>
          <w:lang w:eastAsia="en-US"/>
        </w:rPr>
        <w:t>2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C70FC">
        <w:rPr>
          <w:rFonts w:ascii="Times New Roman" w:hAnsi="Times New Roman"/>
          <w:color w:val="000000"/>
          <w:lang w:eastAsia="en-US"/>
        </w:rPr>
        <w:t>10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C6DBC">
        <w:rPr>
          <w:rFonts w:ascii="Times New Roman" w:hAnsi="Times New Roman"/>
          <w:color w:val="000000"/>
          <w:lang w:eastAsia="en-US"/>
        </w:rPr>
        <w:t>28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8C70FC">
        <w:rPr>
          <w:rFonts w:ascii="Times New Roman" w:hAnsi="Times New Roman"/>
          <w:color w:val="000000"/>
          <w:lang w:eastAsia="en-US"/>
        </w:rPr>
        <w:t>10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C6DBC">
        <w:rPr>
          <w:rFonts w:ascii="Times New Roman" w:hAnsi="Times New Roman"/>
          <w:color w:val="000000"/>
          <w:lang w:eastAsia="en-US"/>
        </w:rPr>
        <w:t>02.11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83F7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C6DBC">
        <w:rPr>
          <w:rFonts w:ascii="Times New Roman" w:hAnsi="Times New Roman"/>
          <w:color w:val="000000"/>
          <w:lang w:eastAsia="en-US"/>
        </w:rPr>
        <w:t>02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C6DBC">
        <w:rPr>
          <w:rFonts w:ascii="Times New Roman" w:hAnsi="Times New Roman"/>
          <w:color w:val="000000"/>
          <w:lang w:eastAsia="en-US"/>
        </w:rPr>
        <w:t>11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5803FDF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15428-DEB0-4DA9-B3BA-A727DD9E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2021-09-09T12:17:00Z</dcterms:created>
  <dcterms:modified xsi:type="dcterms:W3CDTF">2021-10-08T10:09:00Z</dcterms:modified>
</cp:coreProperties>
</file>